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75E1" w14:textId="54F72A17" w:rsidR="008D0F61" w:rsidRDefault="0080297E" w:rsidP="008D0F61">
      <w:pPr>
        <w:spacing w:after="100" w:line="24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4980B8"/>
          <w:spacing w:val="60"/>
          <w:sz w:val="44"/>
          <w:szCs w:val="44"/>
          <w:u w:val="single"/>
          <w:bdr w:val="none" w:sz="0" w:space="0" w:color="auto" w:frame="1"/>
          <w:lang w:eastAsia="en-GB"/>
        </w:rPr>
      </w:pPr>
      <w:r>
        <w:rPr>
          <w:noProof/>
        </w:rPr>
        <w:drawing>
          <wp:inline distT="0" distB="0" distL="0" distR="0" wp14:anchorId="410295CD" wp14:editId="6DCC160D">
            <wp:extent cx="1647825" cy="1647825"/>
            <wp:effectExtent l="0" t="0" r="9525" b="9525"/>
            <wp:docPr id="2" name="Picture 2" descr="St Gerard's Catholic Primary &amp; Nursery School on Twitter: &quot;Wow! What a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Gerard's Catholic Primary &amp; Nursery School on Twitter: &quot;Wow! What an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AF655" w14:textId="77777777" w:rsidR="008D0F61" w:rsidRDefault="008D0F61" w:rsidP="008D0F61">
      <w:pPr>
        <w:spacing w:after="100" w:line="24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4980B8"/>
          <w:spacing w:val="60"/>
          <w:sz w:val="44"/>
          <w:szCs w:val="44"/>
          <w:u w:val="single"/>
          <w:bdr w:val="none" w:sz="0" w:space="0" w:color="auto" w:frame="1"/>
          <w:lang w:eastAsia="en-GB"/>
        </w:rPr>
      </w:pPr>
      <w:r w:rsidRPr="002A03FA">
        <w:rPr>
          <w:rFonts w:ascii="Arial" w:eastAsia="Times New Roman" w:hAnsi="Arial" w:cs="Arial"/>
          <w:b/>
          <w:bCs/>
          <w:caps/>
          <w:color w:val="4980B8"/>
          <w:spacing w:val="60"/>
          <w:sz w:val="44"/>
          <w:szCs w:val="44"/>
          <w:u w:val="single"/>
          <w:bdr w:val="none" w:sz="0" w:space="0" w:color="auto" w:frame="1"/>
          <w:lang w:eastAsia="en-GB"/>
        </w:rPr>
        <w:t>Universal and SEN Provision EYFS-Year 6</w:t>
      </w:r>
    </w:p>
    <w:p w14:paraId="33D8DA32" w14:textId="77777777" w:rsidR="00AA6554" w:rsidRPr="00AA6554" w:rsidRDefault="00AA6554" w:rsidP="00AA6554">
      <w:pPr>
        <w:spacing w:after="100" w:line="240" w:lineRule="atLeast"/>
        <w:textAlignment w:val="baseline"/>
        <w:outlineLvl w:val="2"/>
        <w:rPr>
          <w:rFonts w:ascii="Arial" w:eastAsia="Times New Roman" w:hAnsi="Arial" w:cs="Arial"/>
          <w:b/>
          <w:bCs/>
          <w:i/>
          <w:caps/>
          <w:color w:val="4980B8"/>
          <w:spacing w:val="60"/>
          <w:sz w:val="24"/>
          <w:szCs w:val="24"/>
          <w:bdr w:val="none" w:sz="0" w:space="0" w:color="auto" w:frame="1"/>
          <w:lang w:eastAsia="en-GB"/>
        </w:rPr>
      </w:pPr>
    </w:p>
    <w:p w14:paraId="2137764D" w14:textId="77777777" w:rsidR="00EA3842" w:rsidRPr="00AA6554" w:rsidRDefault="00AA6554" w:rsidP="00AA6554">
      <w:pPr>
        <w:spacing w:after="100" w:line="24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i/>
          <w:caps/>
          <w:color w:val="4980B8"/>
          <w:spacing w:val="60"/>
          <w:sz w:val="24"/>
          <w:szCs w:val="24"/>
          <w:bdr w:val="none" w:sz="0" w:space="0" w:color="auto" w:frame="1"/>
          <w:lang w:eastAsia="en-GB"/>
        </w:rPr>
      </w:pPr>
      <w:r w:rsidRPr="00AA6554">
        <w:rPr>
          <w:rFonts w:ascii="Arial" w:eastAsia="Times New Roman" w:hAnsi="Arial" w:cs="Arial"/>
          <w:b/>
          <w:bCs/>
          <w:i/>
          <w:caps/>
          <w:color w:val="4980B8"/>
          <w:spacing w:val="60"/>
          <w:sz w:val="24"/>
          <w:szCs w:val="24"/>
          <w:bdr w:val="none" w:sz="0" w:space="0" w:color="auto" w:frame="1"/>
          <w:lang w:eastAsia="en-GB"/>
        </w:rPr>
        <w:t>COGNITION AND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3936"/>
      </w:tblGrid>
      <w:tr w:rsidR="008D0F61" w:rsidRPr="007F37A7" w14:paraId="66B8CE78" w14:textId="77777777" w:rsidTr="005620BC">
        <w:tc>
          <w:tcPr>
            <w:tcW w:w="3936" w:type="dxa"/>
          </w:tcPr>
          <w:p w14:paraId="67C2278C" w14:textId="77777777" w:rsidR="008D0F61" w:rsidRPr="007F37A7" w:rsidRDefault="008D0F61" w:rsidP="00122983">
            <w:pPr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n-GB"/>
              </w:rPr>
              <w:t>Universal Approach</w:t>
            </w:r>
          </w:p>
        </w:tc>
        <w:tc>
          <w:tcPr>
            <w:tcW w:w="3936" w:type="dxa"/>
          </w:tcPr>
          <w:p w14:paraId="1E741791" w14:textId="77777777" w:rsidR="008D0F61" w:rsidRPr="007F37A7" w:rsidRDefault="008D0F61" w:rsidP="00122983">
            <w:pPr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n-GB"/>
              </w:rPr>
              <w:t>SEN support</w:t>
            </w:r>
          </w:p>
        </w:tc>
      </w:tr>
      <w:tr w:rsidR="008D0F61" w:rsidRPr="007F37A7" w14:paraId="3E3EDFC2" w14:textId="77777777" w:rsidTr="005620BC">
        <w:tc>
          <w:tcPr>
            <w:tcW w:w="3936" w:type="dxa"/>
          </w:tcPr>
          <w:p w14:paraId="5AD5C5A8" w14:textId="77777777" w:rsidR="008D0F61" w:rsidRPr="007F37A7" w:rsidRDefault="008D0F61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 </w:t>
            </w: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High expectations of children and appropriate challenge for all</w:t>
            </w:r>
          </w:p>
        </w:tc>
        <w:tc>
          <w:tcPr>
            <w:tcW w:w="3936" w:type="dxa"/>
          </w:tcPr>
          <w:p w14:paraId="560CA5BB" w14:textId="77777777" w:rsidR="008D0F61" w:rsidRPr="00457C44" w:rsidRDefault="008D0F61" w:rsidP="00122983">
            <w:pPr>
              <w:numPr>
                <w:ilvl w:val="0"/>
                <w:numId w:val="2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1:1 and /or small groups support </w:t>
            </w:r>
            <w:r w:rsidRPr="00457C44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for specific areas of support </w:t>
            </w:r>
            <w:proofErr w:type="gramStart"/>
            <w:r w:rsidRPr="00457C44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e.g.</w:t>
            </w:r>
            <w:proofErr w:type="gramEnd"/>
            <w:r w:rsidRPr="00457C44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toe by toe, multi-sensory spelling intervention, reading etc</w:t>
            </w:r>
          </w:p>
        </w:tc>
      </w:tr>
      <w:tr w:rsidR="008D0F61" w:rsidRPr="007F37A7" w14:paraId="0F52A806" w14:textId="77777777" w:rsidTr="005620BC">
        <w:tc>
          <w:tcPr>
            <w:tcW w:w="3936" w:type="dxa"/>
          </w:tcPr>
          <w:p w14:paraId="0D1AF3BD" w14:textId="796EF8C5" w:rsidR="008D0F61" w:rsidRPr="007F37A7" w:rsidRDefault="008D0F61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Clear learning objectives and </w:t>
            </w:r>
            <w:r w:rsidR="000602A4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adapted</w:t>
            </w: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outcomes, clear instructions</w:t>
            </w:r>
          </w:p>
        </w:tc>
        <w:tc>
          <w:tcPr>
            <w:tcW w:w="3936" w:type="dxa"/>
          </w:tcPr>
          <w:p w14:paraId="5E056077" w14:textId="77777777" w:rsidR="008D0F61" w:rsidRPr="007F37A7" w:rsidRDefault="008D0F61" w:rsidP="00122983">
            <w:pPr>
              <w:numPr>
                <w:ilvl w:val="0"/>
                <w:numId w:val="2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Word building and high frequency word recognition </w:t>
            </w:r>
            <w:r w:rsidRPr="00457C44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intervention</w:t>
            </w:r>
            <w:r w:rsidR="0052147D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, precision teaching, IDL, small group learning, </w:t>
            </w:r>
          </w:p>
        </w:tc>
      </w:tr>
      <w:tr w:rsidR="008D0F61" w:rsidRPr="007F37A7" w14:paraId="14C94003" w14:textId="77777777" w:rsidTr="005620BC">
        <w:tc>
          <w:tcPr>
            <w:tcW w:w="3936" w:type="dxa"/>
          </w:tcPr>
          <w:p w14:paraId="7104AC25" w14:textId="77777777" w:rsidR="0052147D" w:rsidRDefault="0052147D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RWI lessons daily, Fresh Start Phonics, </w:t>
            </w:r>
          </w:p>
          <w:p w14:paraId="5B4CE999" w14:textId="77777777" w:rsidR="008D0F61" w:rsidRPr="007F37A7" w:rsidRDefault="008D0F61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Clear feedback and next steps in their learning – children involved in the process and given time to respond</w:t>
            </w:r>
          </w:p>
        </w:tc>
        <w:tc>
          <w:tcPr>
            <w:tcW w:w="3936" w:type="dxa"/>
          </w:tcPr>
          <w:p w14:paraId="30AA6AA0" w14:textId="77777777" w:rsidR="008D0F61" w:rsidRPr="007F37A7" w:rsidRDefault="0052147D" w:rsidP="00122983">
            <w:pPr>
              <w:numPr>
                <w:ilvl w:val="0"/>
                <w:numId w:val="2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Additional phonics</w:t>
            </w:r>
            <w:r w:rsidR="008D0F61"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(group and 1:1)</w:t>
            </w:r>
          </w:p>
        </w:tc>
      </w:tr>
      <w:tr w:rsidR="008D0F61" w:rsidRPr="007F37A7" w14:paraId="31821604" w14:textId="77777777" w:rsidTr="005620BC">
        <w:tc>
          <w:tcPr>
            <w:tcW w:w="3936" w:type="dxa"/>
          </w:tcPr>
          <w:p w14:paraId="07A97C4C" w14:textId="77777777" w:rsidR="008D0F61" w:rsidRPr="007F37A7" w:rsidRDefault="008D0F61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Behaviour for Learning at the heart of lessons/school ethos</w:t>
            </w:r>
            <w:r w:rsidR="0052147D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. Grammar and language rich learning</w:t>
            </w:r>
          </w:p>
        </w:tc>
        <w:tc>
          <w:tcPr>
            <w:tcW w:w="3936" w:type="dxa"/>
          </w:tcPr>
          <w:p w14:paraId="0C1234D9" w14:textId="77777777" w:rsidR="008D0F61" w:rsidRPr="007F37A7" w:rsidRDefault="008D0F61" w:rsidP="00122983">
            <w:pPr>
              <w:numPr>
                <w:ilvl w:val="0"/>
                <w:numId w:val="2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Writing intervention</w:t>
            </w:r>
            <w:r w:rsidRPr="00457C44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- personalised learning</w:t>
            </w:r>
            <w:r w:rsidR="0052147D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, vocabulary sessions, grammar and punctuation </w:t>
            </w:r>
            <w:r w:rsidR="00873134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intervention, </w:t>
            </w:r>
          </w:p>
        </w:tc>
      </w:tr>
      <w:tr w:rsidR="008D0F61" w:rsidRPr="007F37A7" w14:paraId="67E8301C" w14:textId="77777777" w:rsidTr="005620BC">
        <w:tc>
          <w:tcPr>
            <w:tcW w:w="3936" w:type="dxa"/>
          </w:tcPr>
          <w:p w14:paraId="66935F3B" w14:textId="77777777" w:rsidR="008D0F61" w:rsidRPr="007F37A7" w:rsidRDefault="008D0F61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Learning walls to support key learning points</w:t>
            </w:r>
            <w:r w:rsidR="00873134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, fluency and master in number </w:t>
            </w:r>
          </w:p>
        </w:tc>
        <w:tc>
          <w:tcPr>
            <w:tcW w:w="3936" w:type="dxa"/>
          </w:tcPr>
          <w:p w14:paraId="3EB95B16" w14:textId="77777777" w:rsidR="008D0F61" w:rsidRPr="007F37A7" w:rsidRDefault="008D0F61" w:rsidP="00122983">
            <w:pPr>
              <w:numPr>
                <w:ilvl w:val="0"/>
                <w:numId w:val="2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Numicon and concrete maths activities</w:t>
            </w:r>
            <w:r w:rsidR="00873134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, fluency CAP targets </w:t>
            </w:r>
          </w:p>
        </w:tc>
      </w:tr>
      <w:tr w:rsidR="008D0F61" w:rsidRPr="007F37A7" w14:paraId="7EC3EEFC" w14:textId="77777777" w:rsidTr="005620BC">
        <w:tc>
          <w:tcPr>
            <w:tcW w:w="3936" w:type="dxa"/>
          </w:tcPr>
          <w:p w14:paraId="518A8933" w14:textId="77777777" w:rsidR="008D0F61" w:rsidRPr="007F37A7" w:rsidRDefault="008D0F61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Time to talk things through with a Talk Partner before feeding back to class</w:t>
            </w:r>
            <w:r w:rsidR="00300A25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, thinking time, fluid groups, concrete resources </w:t>
            </w:r>
          </w:p>
        </w:tc>
        <w:tc>
          <w:tcPr>
            <w:tcW w:w="3936" w:type="dxa"/>
          </w:tcPr>
          <w:p w14:paraId="4ABE3A00" w14:textId="77777777" w:rsidR="008D0F61" w:rsidRPr="007F37A7" w:rsidRDefault="008D0F61" w:rsidP="00122983">
            <w:pPr>
              <w:numPr>
                <w:ilvl w:val="0"/>
                <w:numId w:val="2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Maths Catch Up Groups</w:t>
            </w:r>
            <w:r w:rsidR="00300A25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from Maths no problem, fluency work in small group/1:1, learning apps</w:t>
            </w:r>
          </w:p>
        </w:tc>
      </w:tr>
      <w:tr w:rsidR="008D0F61" w:rsidRPr="007F37A7" w14:paraId="60FAF750" w14:textId="77777777" w:rsidTr="005620BC">
        <w:tc>
          <w:tcPr>
            <w:tcW w:w="3936" w:type="dxa"/>
          </w:tcPr>
          <w:p w14:paraId="3DB42359" w14:textId="77777777" w:rsidR="008D0F61" w:rsidRPr="007F37A7" w:rsidRDefault="008D0F61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Access to ICT to help reduce barriers to learning</w:t>
            </w:r>
          </w:p>
        </w:tc>
        <w:tc>
          <w:tcPr>
            <w:tcW w:w="3936" w:type="dxa"/>
          </w:tcPr>
          <w:p w14:paraId="42BCD317" w14:textId="77777777" w:rsidR="008D0F61" w:rsidRPr="007F37A7" w:rsidRDefault="008D0F61" w:rsidP="00122983">
            <w:pPr>
              <w:numPr>
                <w:ilvl w:val="0"/>
                <w:numId w:val="2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Additional Maths Support (1:1, 1:2 or small group)</w:t>
            </w:r>
          </w:p>
        </w:tc>
      </w:tr>
      <w:tr w:rsidR="008D0F61" w:rsidRPr="007F37A7" w14:paraId="48AE46BB" w14:textId="77777777" w:rsidTr="005620BC">
        <w:tc>
          <w:tcPr>
            <w:tcW w:w="3936" w:type="dxa"/>
          </w:tcPr>
          <w:p w14:paraId="16EEAFBA" w14:textId="77777777" w:rsidR="008D0F61" w:rsidRPr="007F37A7" w:rsidRDefault="008D0F61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lastRenderedPageBreak/>
              <w:t>Writing frames or alternatives to written recording when writing is not the primary objective</w:t>
            </w:r>
          </w:p>
        </w:tc>
        <w:tc>
          <w:tcPr>
            <w:tcW w:w="3936" w:type="dxa"/>
          </w:tcPr>
          <w:p w14:paraId="5DD8291E" w14:textId="77777777" w:rsidR="008D0F61" w:rsidRPr="007F37A7" w:rsidRDefault="007512AA" w:rsidP="00122983">
            <w:pPr>
              <w:numPr>
                <w:ilvl w:val="0"/>
                <w:numId w:val="2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Spelling focus group, handwriting focus</w:t>
            </w:r>
          </w:p>
        </w:tc>
      </w:tr>
      <w:tr w:rsidR="008D0F61" w:rsidRPr="007F37A7" w14:paraId="2C5CB0A0" w14:textId="77777777" w:rsidTr="005620BC">
        <w:tc>
          <w:tcPr>
            <w:tcW w:w="3936" w:type="dxa"/>
          </w:tcPr>
          <w:p w14:paraId="60DC3DD0" w14:textId="77777777" w:rsidR="008D0F61" w:rsidRPr="007F37A7" w:rsidRDefault="008D0F61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Variety of teaching styles and approaches using both open and closed tasks matched to the needs of individuals</w:t>
            </w:r>
          </w:p>
        </w:tc>
        <w:tc>
          <w:tcPr>
            <w:tcW w:w="3936" w:type="dxa"/>
          </w:tcPr>
          <w:p w14:paraId="7C3C3225" w14:textId="77777777" w:rsidR="008D0F61" w:rsidRPr="00457C44" w:rsidRDefault="008D0F61" w:rsidP="00122983">
            <w:pPr>
              <w:numPr>
                <w:ilvl w:val="0"/>
                <w:numId w:val="2"/>
              </w:numPr>
              <w:spacing w:after="100"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Additional individual reading</w:t>
            </w:r>
            <w:r w:rsidR="007512AA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/phonics/vocabulary</w:t>
            </w:r>
          </w:p>
        </w:tc>
      </w:tr>
      <w:tr w:rsidR="008D0F61" w:rsidRPr="007F37A7" w14:paraId="37EBB263" w14:textId="77777777" w:rsidTr="005620BC">
        <w:tc>
          <w:tcPr>
            <w:tcW w:w="3936" w:type="dxa"/>
          </w:tcPr>
          <w:p w14:paraId="7AF0B546" w14:textId="77777777" w:rsidR="008D0F61" w:rsidRPr="007F37A7" w:rsidRDefault="008D0F61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Multisensory learning approach (visual, auditory and kinaesthetic learning) making use of music, actions, graphics etc</w:t>
            </w:r>
          </w:p>
        </w:tc>
        <w:tc>
          <w:tcPr>
            <w:tcW w:w="3936" w:type="dxa"/>
          </w:tcPr>
          <w:p w14:paraId="7F6745BF" w14:textId="77777777" w:rsidR="008D0F61" w:rsidRPr="00457C44" w:rsidRDefault="008D0F61" w:rsidP="008801F8">
            <w:pPr>
              <w:numPr>
                <w:ilvl w:val="0"/>
                <w:numId w:val="2"/>
              </w:numPr>
              <w:spacing w:after="100"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Computer programmes: 1:1 and small</w:t>
            </w:r>
            <w:r w:rsidR="007512AA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groups in focused areas</w:t>
            </w:r>
          </w:p>
        </w:tc>
      </w:tr>
      <w:tr w:rsidR="008D0F61" w:rsidRPr="007F37A7" w14:paraId="6DA0954E" w14:textId="77777777" w:rsidTr="005620BC">
        <w:tc>
          <w:tcPr>
            <w:tcW w:w="3936" w:type="dxa"/>
          </w:tcPr>
          <w:p w14:paraId="68275F7F" w14:textId="77777777" w:rsidR="008D0F61" w:rsidRPr="007F37A7" w:rsidRDefault="008D0F61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Planning emphasises what children will learn based on an assessment of what the child already knows, understands and can do, ‘Assessment for Learning’ principles in place</w:t>
            </w:r>
          </w:p>
        </w:tc>
        <w:tc>
          <w:tcPr>
            <w:tcW w:w="3936" w:type="dxa"/>
          </w:tcPr>
          <w:p w14:paraId="49877BAE" w14:textId="77777777" w:rsidR="008D0F61" w:rsidRPr="007F37A7" w:rsidRDefault="008D0F61" w:rsidP="00122983">
            <w:pPr>
              <w:numPr>
                <w:ilvl w:val="0"/>
                <w:numId w:val="2"/>
              </w:numPr>
              <w:spacing w:after="100"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457C44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Working memory groups</w:t>
            </w:r>
          </w:p>
        </w:tc>
      </w:tr>
      <w:tr w:rsidR="008D0F61" w:rsidRPr="007F37A7" w14:paraId="661671EB" w14:textId="77777777" w:rsidTr="00122983">
        <w:trPr>
          <w:gridAfter w:val="1"/>
          <w:wAfter w:w="3936" w:type="dxa"/>
        </w:trPr>
        <w:tc>
          <w:tcPr>
            <w:tcW w:w="3936" w:type="dxa"/>
          </w:tcPr>
          <w:p w14:paraId="448CBC09" w14:textId="137FC3C0" w:rsidR="008D0F61" w:rsidRPr="007F37A7" w:rsidRDefault="008D0F61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Personalised and </w:t>
            </w:r>
            <w:r w:rsidR="000602A4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adapted</w:t>
            </w: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teaching, including questioning</w:t>
            </w:r>
          </w:p>
        </w:tc>
      </w:tr>
      <w:tr w:rsidR="008D0F61" w:rsidRPr="007F37A7" w14:paraId="2AD1391A" w14:textId="77777777" w:rsidTr="00122983">
        <w:trPr>
          <w:gridAfter w:val="1"/>
          <w:wAfter w:w="3936" w:type="dxa"/>
        </w:trPr>
        <w:tc>
          <w:tcPr>
            <w:tcW w:w="3936" w:type="dxa"/>
          </w:tcPr>
          <w:p w14:paraId="061D3D9C" w14:textId="77777777" w:rsidR="008D0F61" w:rsidRPr="007F37A7" w:rsidRDefault="008D0F61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Learning presented in small chunks. Mini plenaries throughout session to ensure pupils making good progress.  Intervention given to overcome misconceptions</w:t>
            </w:r>
          </w:p>
        </w:tc>
      </w:tr>
      <w:tr w:rsidR="008D0F61" w:rsidRPr="007F37A7" w14:paraId="08C2479E" w14:textId="77777777" w:rsidTr="00122983">
        <w:trPr>
          <w:gridAfter w:val="1"/>
          <w:wAfter w:w="3936" w:type="dxa"/>
        </w:trPr>
        <w:tc>
          <w:tcPr>
            <w:tcW w:w="3936" w:type="dxa"/>
          </w:tcPr>
          <w:p w14:paraId="37887376" w14:textId="43DBCAC8" w:rsidR="008D0F61" w:rsidRPr="007F37A7" w:rsidRDefault="000602A4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Adapted</w:t>
            </w:r>
            <w:r w:rsidR="008D0F61"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curriculum planning, activities, delivery and outcome</w:t>
            </w:r>
          </w:p>
        </w:tc>
      </w:tr>
      <w:tr w:rsidR="008D0F61" w:rsidRPr="007F37A7" w14:paraId="269416CC" w14:textId="77777777" w:rsidTr="00122983">
        <w:trPr>
          <w:gridAfter w:val="1"/>
          <w:wAfter w:w="3936" w:type="dxa"/>
        </w:trPr>
        <w:tc>
          <w:tcPr>
            <w:tcW w:w="3936" w:type="dxa"/>
          </w:tcPr>
          <w:p w14:paraId="20423265" w14:textId="77777777" w:rsidR="008D0F61" w:rsidRPr="007F37A7" w:rsidRDefault="008D0F61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Visual timetables</w:t>
            </w:r>
          </w:p>
        </w:tc>
      </w:tr>
      <w:tr w:rsidR="008D0F61" w:rsidRPr="007F37A7" w14:paraId="724E589D" w14:textId="77777777" w:rsidTr="00122983">
        <w:trPr>
          <w:gridAfter w:val="1"/>
          <w:wAfter w:w="3936" w:type="dxa"/>
        </w:trPr>
        <w:tc>
          <w:tcPr>
            <w:tcW w:w="3936" w:type="dxa"/>
          </w:tcPr>
          <w:p w14:paraId="1A3B5C3D" w14:textId="77777777" w:rsidR="008D0F61" w:rsidRPr="007F37A7" w:rsidRDefault="008D0F61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Use of writing frames</w:t>
            </w:r>
          </w:p>
        </w:tc>
      </w:tr>
      <w:tr w:rsidR="008D0F61" w:rsidRPr="007F37A7" w14:paraId="1FD7D064" w14:textId="77777777" w:rsidTr="00122983">
        <w:trPr>
          <w:gridAfter w:val="1"/>
          <w:wAfter w:w="3936" w:type="dxa"/>
        </w:trPr>
        <w:tc>
          <w:tcPr>
            <w:tcW w:w="3936" w:type="dxa"/>
          </w:tcPr>
          <w:p w14:paraId="42AA71AD" w14:textId="77777777" w:rsidR="008D0F61" w:rsidRPr="007F37A7" w:rsidRDefault="008D0F61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TA in class support</w:t>
            </w:r>
          </w:p>
        </w:tc>
      </w:tr>
      <w:tr w:rsidR="008D0F61" w:rsidRPr="007F37A7" w14:paraId="19C87EE0" w14:textId="77777777" w:rsidTr="00122983">
        <w:trPr>
          <w:gridAfter w:val="1"/>
          <w:wAfter w:w="3936" w:type="dxa"/>
        </w:trPr>
        <w:tc>
          <w:tcPr>
            <w:tcW w:w="3936" w:type="dxa"/>
          </w:tcPr>
          <w:p w14:paraId="35625E4D" w14:textId="77777777" w:rsidR="008D0F61" w:rsidRPr="007F37A7" w:rsidRDefault="008D0F61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Use of symbols</w:t>
            </w:r>
          </w:p>
        </w:tc>
      </w:tr>
      <w:tr w:rsidR="008D0F61" w:rsidRPr="007F37A7" w14:paraId="200EED27" w14:textId="77777777" w:rsidTr="00122983">
        <w:trPr>
          <w:gridAfter w:val="1"/>
          <w:wAfter w:w="3936" w:type="dxa"/>
        </w:trPr>
        <w:tc>
          <w:tcPr>
            <w:tcW w:w="3936" w:type="dxa"/>
          </w:tcPr>
          <w:p w14:paraId="3BB8151E" w14:textId="77777777" w:rsidR="008D0F61" w:rsidRPr="007F37A7" w:rsidRDefault="008D0F61" w:rsidP="00122983">
            <w:pPr>
              <w:numPr>
                <w:ilvl w:val="0"/>
                <w:numId w:val="1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Structured school and class routines</w:t>
            </w:r>
          </w:p>
        </w:tc>
      </w:tr>
    </w:tbl>
    <w:p w14:paraId="77ACAF0E" w14:textId="77777777" w:rsidR="008D0F61" w:rsidRDefault="008D0F61"/>
    <w:p w14:paraId="36C4ADA3" w14:textId="77777777" w:rsidR="008D0F61" w:rsidRDefault="008D0F61"/>
    <w:p w14:paraId="6E56DBD9" w14:textId="77777777" w:rsidR="0080297E" w:rsidRDefault="0080297E">
      <w:pPr>
        <w:rPr>
          <w:rFonts w:ascii="Arial" w:eastAsia="Times New Roman" w:hAnsi="Arial" w:cs="Arial"/>
          <w:b/>
          <w:bCs/>
          <w:i/>
          <w:caps/>
          <w:color w:val="4980B8"/>
          <w:spacing w:val="60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i/>
          <w:caps/>
          <w:color w:val="4980B8"/>
          <w:spacing w:val="60"/>
          <w:sz w:val="24"/>
          <w:szCs w:val="24"/>
          <w:bdr w:val="none" w:sz="0" w:space="0" w:color="auto" w:frame="1"/>
          <w:lang w:eastAsia="en-GB"/>
        </w:rPr>
        <w:br w:type="page"/>
      </w:r>
    </w:p>
    <w:p w14:paraId="3246224E" w14:textId="4976D1AE" w:rsidR="00E7668F" w:rsidRPr="00E7668F" w:rsidRDefault="00E7668F" w:rsidP="00E7668F">
      <w:pPr>
        <w:spacing w:after="100" w:line="240" w:lineRule="atLeast"/>
        <w:jc w:val="center"/>
        <w:textAlignment w:val="baseline"/>
        <w:outlineLvl w:val="2"/>
        <w:rPr>
          <w:rFonts w:ascii="Arial" w:eastAsia="Times New Roman" w:hAnsi="Arial" w:cs="Arial"/>
          <w:i/>
          <w:caps/>
          <w:color w:val="333333"/>
          <w:spacing w:val="60"/>
          <w:sz w:val="24"/>
          <w:szCs w:val="24"/>
          <w:lang w:eastAsia="en-GB"/>
        </w:rPr>
      </w:pPr>
      <w:r w:rsidRPr="00E7668F">
        <w:rPr>
          <w:rFonts w:ascii="Arial" w:eastAsia="Times New Roman" w:hAnsi="Arial" w:cs="Arial"/>
          <w:b/>
          <w:bCs/>
          <w:i/>
          <w:caps/>
          <w:color w:val="4980B8"/>
          <w:spacing w:val="60"/>
          <w:sz w:val="24"/>
          <w:szCs w:val="24"/>
          <w:bdr w:val="none" w:sz="0" w:space="0" w:color="auto" w:frame="1"/>
          <w:lang w:eastAsia="en-GB"/>
        </w:rPr>
        <w:lastRenderedPageBreak/>
        <w:t>COMMUNICATION AND INTERACTION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36"/>
        <w:gridCol w:w="3936"/>
      </w:tblGrid>
      <w:tr w:rsidR="00AA6554" w:rsidRPr="00E7668F" w14:paraId="111231F6" w14:textId="77777777" w:rsidTr="00A10FAB">
        <w:tc>
          <w:tcPr>
            <w:tcW w:w="3936" w:type="dxa"/>
          </w:tcPr>
          <w:p w14:paraId="479EC6E1" w14:textId="77777777" w:rsidR="00AA6554" w:rsidRPr="00E7668F" w:rsidRDefault="00AA6554" w:rsidP="007E7D21">
            <w:pPr>
              <w:spacing w:after="100" w:line="240" w:lineRule="atLeast"/>
              <w:textAlignment w:val="baseline"/>
              <w:outlineLvl w:val="2"/>
              <w:rPr>
                <w:rFonts w:ascii="Arial" w:eastAsia="Times New Roman" w:hAnsi="Arial" w:cs="Arial"/>
                <w:i/>
                <w:caps/>
                <w:color w:val="333333"/>
                <w:spacing w:val="60"/>
                <w:sz w:val="20"/>
                <w:szCs w:val="24"/>
                <w:lang w:eastAsia="en-GB"/>
              </w:rPr>
            </w:pPr>
            <w:r w:rsidRPr="00E7668F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n-GB"/>
              </w:rPr>
              <w:t>Universal Approach</w:t>
            </w:r>
          </w:p>
        </w:tc>
        <w:tc>
          <w:tcPr>
            <w:tcW w:w="3936" w:type="dxa"/>
          </w:tcPr>
          <w:p w14:paraId="31407696" w14:textId="77777777" w:rsidR="00AA6554" w:rsidRPr="007F37A7" w:rsidRDefault="00AA6554" w:rsidP="00122983">
            <w:pPr>
              <w:textAlignment w:val="baseline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1"/>
                <w:bdr w:val="none" w:sz="0" w:space="0" w:color="auto" w:frame="1"/>
                <w:lang w:eastAsia="en-GB"/>
              </w:rPr>
            </w:pPr>
            <w:r w:rsidRPr="007F37A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1"/>
                <w:bdr w:val="none" w:sz="0" w:space="0" w:color="auto" w:frame="1"/>
                <w:lang w:eastAsia="en-GB"/>
              </w:rPr>
              <w:t>SEN support</w:t>
            </w:r>
          </w:p>
        </w:tc>
      </w:tr>
      <w:tr w:rsidR="00E7668F" w:rsidRPr="00E7668F" w14:paraId="4A6C0E40" w14:textId="77777777" w:rsidTr="00A10FAB">
        <w:tc>
          <w:tcPr>
            <w:tcW w:w="3936" w:type="dxa"/>
          </w:tcPr>
          <w:p w14:paraId="02135934" w14:textId="188A45C0" w:rsidR="00E7668F" w:rsidRPr="00E7668F" w:rsidRDefault="000602A4" w:rsidP="00E7668F">
            <w:pPr>
              <w:textAlignment w:val="baseline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Adapted</w:t>
            </w:r>
            <w:r w:rsidR="00AA6554" w:rsidRPr="00E7668F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curriculum planning, activities, deli</w:t>
            </w:r>
            <w:r w:rsidR="000C3E5F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very and outcome </w:t>
            </w:r>
            <w:proofErr w:type="gramStart"/>
            <w:r w:rsidR="000C3E5F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e.g.</w:t>
            </w:r>
            <w:proofErr w:type="gramEnd"/>
            <w:r w:rsidR="000C3E5F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subject specific</w:t>
            </w:r>
            <w:r w:rsidR="00AA6554" w:rsidRPr="00E7668F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language</w:t>
            </w:r>
          </w:p>
        </w:tc>
        <w:tc>
          <w:tcPr>
            <w:tcW w:w="3936" w:type="dxa"/>
          </w:tcPr>
          <w:p w14:paraId="3B51C129" w14:textId="77777777" w:rsidR="00E7668F" w:rsidRPr="007F37A7" w:rsidRDefault="00E7668F" w:rsidP="00E7668F">
            <w:pPr>
              <w:numPr>
                <w:ilvl w:val="0"/>
                <w:numId w:val="4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In class support</w:t>
            </w:r>
            <w:r w:rsidR="000C3E5F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, access resources, visuals, IT, Wellcomm</w:t>
            </w:r>
          </w:p>
        </w:tc>
      </w:tr>
      <w:tr w:rsidR="00E7668F" w:rsidRPr="00E7668F" w14:paraId="58B13E35" w14:textId="77777777" w:rsidTr="00A10FAB">
        <w:tc>
          <w:tcPr>
            <w:tcW w:w="3936" w:type="dxa"/>
          </w:tcPr>
          <w:p w14:paraId="2E6B7B40" w14:textId="77777777" w:rsidR="00E7668F" w:rsidRPr="00E7668F" w:rsidRDefault="00AA6554" w:rsidP="00AA6554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E7668F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Increased visual aids / modelling etc</w:t>
            </w:r>
          </w:p>
        </w:tc>
        <w:tc>
          <w:tcPr>
            <w:tcW w:w="3936" w:type="dxa"/>
          </w:tcPr>
          <w:p w14:paraId="6C642375" w14:textId="77777777" w:rsidR="00E7668F" w:rsidRPr="007F37A7" w:rsidRDefault="00E7668F" w:rsidP="00E7668F">
            <w:pPr>
              <w:numPr>
                <w:ilvl w:val="0"/>
                <w:numId w:val="4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Speech and Language support; 1:1 speech therapist and/or TA delivering speech therapist devised support programme</w:t>
            </w:r>
          </w:p>
        </w:tc>
      </w:tr>
      <w:tr w:rsidR="00E7668F" w:rsidRPr="00E7668F" w14:paraId="35E807F9" w14:textId="77777777" w:rsidTr="00A10FAB">
        <w:tc>
          <w:tcPr>
            <w:tcW w:w="3936" w:type="dxa"/>
          </w:tcPr>
          <w:p w14:paraId="22AC5717" w14:textId="77777777" w:rsidR="00E7668F" w:rsidRPr="00E7668F" w:rsidRDefault="00AA6554" w:rsidP="00AA6554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E7668F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Visual timetables</w:t>
            </w:r>
          </w:p>
        </w:tc>
        <w:tc>
          <w:tcPr>
            <w:tcW w:w="3936" w:type="dxa"/>
          </w:tcPr>
          <w:p w14:paraId="4895CD0B" w14:textId="77777777" w:rsidR="00E7668F" w:rsidRPr="007F37A7" w:rsidRDefault="00E7668F" w:rsidP="00E7668F">
            <w:pPr>
              <w:numPr>
                <w:ilvl w:val="0"/>
                <w:numId w:val="4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BC028D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Input from Autism Specialist </w:t>
            </w:r>
            <w:proofErr w:type="gramStart"/>
            <w:r w:rsidRPr="00BC028D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teacher,  Brookfields</w:t>
            </w:r>
            <w:proofErr w:type="gramEnd"/>
            <w:r w:rsidRPr="00BC028D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 and  Chatterbugs</w:t>
            </w:r>
          </w:p>
        </w:tc>
      </w:tr>
      <w:tr w:rsidR="00E7668F" w:rsidRPr="00E7668F" w14:paraId="58B590BD" w14:textId="77777777" w:rsidTr="00A10FAB">
        <w:tc>
          <w:tcPr>
            <w:tcW w:w="3936" w:type="dxa"/>
          </w:tcPr>
          <w:p w14:paraId="2186A14B" w14:textId="77777777" w:rsidR="00E7668F" w:rsidRPr="00E7668F" w:rsidRDefault="00AA6554" w:rsidP="00AA6554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E7668F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Use of symbols</w:t>
            </w: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e.g.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pecs</w:t>
            </w:r>
            <w:r w:rsidR="00625A6D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/widgit</w:t>
            </w:r>
          </w:p>
        </w:tc>
        <w:tc>
          <w:tcPr>
            <w:tcW w:w="3936" w:type="dxa"/>
          </w:tcPr>
          <w:p w14:paraId="44E678D0" w14:textId="77777777" w:rsidR="00E7668F" w:rsidRPr="007F37A7" w:rsidRDefault="00E7668F" w:rsidP="00E7668F">
            <w:pPr>
              <w:numPr>
                <w:ilvl w:val="0"/>
                <w:numId w:val="4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Visual organiser</w:t>
            </w:r>
            <w:r w:rsidR="00625A6D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, communication book, dual placements </w:t>
            </w:r>
          </w:p>
        </w:tc>
      </w:tr>
      <w:tr w:rsidR="00E7668F" w:rsidRPr="00E7668F" w14:paraId="5735D458" w14:textId="77777777" w:rsidTr="00A10FAB">
        <w:tc>
          <w:tcPr>
            <w:tcW w:w="3936" w:type="dxa"/>
          </w:tcPr>
          <w:p w14:paraId="487E7FF2" w14:textId="77777777" w:rsidR="00E7668F" w:rsidRPr="00E7668F" w:rsidRDefault="00AA6554" w:rsidP="00AA6554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E7668F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Structured school and class routines</w:t>
            </w:r>
          </w:p>
        </w:tc>
        <w:tc>
          <w:tcPr>
            <w:tcW w:w="3936" w:type="dxa"/>
          </w:tcPr>
          <w:p w14:paraId="37FF4639" w14:textId="77777777" w:rsidR="00E7668F" w:rsidRPr="007F37A7" w:rsidRDefault="00E7668F" w:rsidP="00E7668F">
            <w:pPr>
              <w:numPr>
                <w:ilvl w:val="0"/>
                <w:numId w:val="4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Socially Speaking</w:t>
            </w:r>
            <w:r w:rsidR="00625A6D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/Talk Talk</w:t>
            </w:r>
          </w:p>
        </w:tc>
      </w:tr>
      <w:tr w:rsidR="00E7668F" w:rsidRPr="00E7668F" w14:paraId="7F433D33" w14:textId="77777777" w:rsidTr="00A10FAB">
        <w:tc>
          <w:tcPr>
            <w:tcW w:w="3936" w:type="dxa"/>
          </w:tcPr>
          <w:p w14:paraId="4720136D" w14:textId="77777777" w:rsidR="00E7668F" w:rsidRPr="00E7668F" w:rsidRDefault="00E7668F" w:rsidP="00AA6554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</w:p>
        </w:tc>
        <w:tc>
          <w:tcPr>
            <w:tcW w:w="3936" w:type="dxa"/>
          </w:tcPr>
          <w:p w14:paraId="3496262C" w14:textId="77777777" w:rsidR="00E7668F" w:rsidRPr="00BC028D" w:rsidRDefault="00E7668F" w:rsidP="00E7668F">
            <w:pPr>
              <w:numPr>
                <w:ilvl w:val="0"/>
                <w:numId w:val="4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Social Stories</w:t>
            </w:r>
            <w:r w:rsidR="00625A6D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/Comics direct teaching of social skills, friendship circles</w:t>
            </w:r>
          </w:p>
        </w:tc>
      </w:tr>
      <w:tr w:rsidR="00E7668F" w:rsidRPr="00E7668F" w14:paraId="67D73B7E" w14:textId="77777777" w:rsidTr="00A10FAB">
        <w:tc>
          <w:tcPr>
            <w:tcW w:w="3936" w:type="dxa"/>
          </w:tcPr>
          <w:p w14:paraId="518FB7DA" w14:textId="77777777" w:rsidR="00E7668F" w:rsidRPr="00E7668F" w:rsidRDefault="00E7668F" w:rsidP="00E7668F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</w:p>
        </w:tc>
        <w:tc>
          <w:tcPr>
            <w:tcW w:w="3936" w:type="dxa"/>
          </w:tcPr>
          <w:p w14:paraId="118CF672" w14:textId="77777777" w:rsidR="00E7668F" w:rsidRPr="00BC028D" w:rsidRDefault="00E7668F" w:rsidP="00E7668F">
            <w:pPr>
              <w:numPr>
                <w:ilvl w:val="0"/>
                <w:numId w:val="4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BC028D">
              <w:rPr>
                <w:rFonts w:ascii="Arial" w:eastAsia="Times New Roman" w:hAnsi="Arial" w:cs="Arial"/>
                <w:bCs/>
                <w:color w:val="666666"/>
                <w:sz w:val="21"/>
                <w:szCs w:val="21"/>
                <w:bdr w:val="none" w:sz="0" w:space="0" w:color="auto" w:frame="1"/>
                <w:lang w:eastAsia="en-GB"/>
              </w:rPr>
              <w:t>Every classroom a communication friendly space</w:t>
            </w:r>
          </w:p>
        </w:tc>
      </w:tr>
    </w:tbl>
    <w:p w14:paraId="471246EF" w14:textId="77777777" w:rsidR="008D0F61" w:rsidRDefault="008D0F61"/>
    <w:p w14:paraId="233829D3" w14:textId="77777777" w:rsidR="00E7668F" w:rsidRPr="00E7668F" w:rsidRDefault="00E7668F" w:rsidP="00E7668F">
      <w:pPr>
        <w:spacing w:after="100" w:line="240" w:lineRule="atLeast"/>
        <w:jc w:val="center"/>
        <w:textAlignment w:val="baseline"/>
        <w:outlineLvl w:val="2"/>
        <w:rPr>
          <w:rFonts w:ascii="Arial" w:eastAsia="Times New Roman" w:hAnsi="Arial" w:cs="Arial"/>
          <w:i/>
          <w:caps/>
          <w:color w:val="333333"/>
          <w:spacing w:val="60"/>
          <w:sz w:val="24"/>
          <w:szCs w:val="24"/>
          <w:lang w:eastAsia="en-GB"/>
        </w:rPr>
      </w:pPr>
      <w:r w:rsidRPr="00E7668F">
        <w:rPr>
          <w:rFonts w:ascii="Arial" w:eastAsia="Times New Roman" w:hAnsi="Arial" w:cs="Arial"/>
          <w:b/>
          <w:bCs/>
          <w:i/>
          <w:caps/>
          <w:color w:val="4980B8"/>
          <w:spacing w:val="60"/>
          <w:sz w:val="24"/>
          <w:szCs w:val="24"/>
          <w:bdr w:val="none" w:sz="0" w:space="0" w:color="auto" w:frame="1"/>
          <w:lang w:eastAsia="en-GB"/>
        </w:rPr>
        <w:t>SOCIAL, EMOTIONAL AND MENTAL HEALTH DIFFICULTIES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936"/>
        <w:gridCol w:w="3936"/>
      </w:tblGrid>
      <w:tr w:rsidR="00E7668F" w:rsidRPr="00E7668F" w14:paraId="18EC455B" w14:textId="77777777" w:rsidTr="00257680">
        <w:tc>
          <w:tcPr>
            <w:tcW w:w="3936" w:type="dxa"/>
          </w:tcPr>
          <w:p w14:paraId="3CA945D1" w14:textId="77777777" w:rsidR="00E7668F" w:rsidRPr="00E7668F" w:rsidRDefault="00E7668F" w:rsidP="00E7668F">
            <w:pPr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E7668F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n-GB"/>
              </w:rPr>
              <w:t>Universal Approach</w:t>
            </w:r>
          </w:p>
        </w:tc>
        <w:tc>
          <w:tcPr>
            <w:tcW w:w="3936" w:type="dxa"/>
          </w:tcPr>
          <w:p w14:paraId="44E82550" w14:textId="77777777" w:rsidR="00E7668F" w:rsidRPr="007F37A7" w:rsidRDefault="00E7668F" w:rsidP="00122983">
            <w:pPr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n-GB"/>
              </w:rPr>
              <w:t>SEN support</w:t>
            </w:r>
          </w:p>
        </w:tc>
      </w:tr>
      <w:tr w:rsidR="00E7668F" w:rsidRPr="00E7668F" w14:paraId="12397439" w14:textId="77777777" w:rsidTr="00257680">
        <w:tc>
          <w:tcPr>
            <w:tcW w:w="3936" w:type="dxa"/>
          </w:tcPr>
          <w:p w14:paraId="3B2D7EFD" w14:textId="77777777" w:rsidR="00E7668F" w:rsidRPr="00E7668F" w:rsidRDefault="00E7668F" w:rsidP="005836EE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E7668F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Whole school positive behaviour  </w:t>
            </w:r>
          </w:p>
        </w:tc>
        <w:tc>
          <w:tcPr>
            <w:tcW w:w="3936" w:type="dxa"/>
          </w:tcPr>
          <w:p w14:paraId="5B6D7BF6" w14:textId="77777777" w:rsidR="00E7668F" w:rsidRPr="007F37A7" w:rsidRDefault="00E7668F" w:rsidP="00E7668F">
            <w:pPr>
              <w:numPr>
                <w:ilvl w:val="0"/>
                <w:numId w:val="6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Social Skills group</w:t>
            </w:r>
          </w:p>
        </w:tc>
      </w:tr>
      <w:tr w:rsidR="00E7668F" w:rsidRPr="00E7668F" w14:paraId="2B93388E" w14:textId="77777777" w:rsidTr="00257680">
        <w:tc>
          <w:tcPr>
            <w:tcW w:w="3936" w:type="dxa"/>
          </w:tcPr>
          <w:p w14:paraId="412C58BE" w14:textId="77777777" w:rsidR="00E7668F" w:rsidRPr="00E7668F" w:rsidRDefault="00E7668F" w:rsidP="005836EE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E7668F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2%er, Learner of the Week and </w:t>
            </w:r>
            <w:r w:rsidR="005836E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Victor Values of the week</w:t>
            </w:r>
          </w:p>
        </w:tc>
        <w:tc>
          <w:tcPr>
            <w:tcW w:w="3936" w:type="dxa"/>
          </w:tcPr>
          <w:p w14:paraId="5D55470A" w14:textId="77777777" w:rsidR="00E7668F" w:rsidRPr="007F37A7" w:rsidRDefault="00E7668F" w:rsidP="00E7668F">
            <w:pPr>
              <w:numPr>
                <w:ilvl w:val="0"/>
                <w:numId w:val="6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Individual reward system</w:t>
            </w:r>
            <w:r w:rsidR="005836E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/Behaviour </w:t>
            </w:r>
            <w:proofErr w:type="gramStart"/>
            <w:r w:rsidR="005836E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contract ,</w:t>
            </w:r>
            <w:proofErr w:type="gramEnd"/>
            <w:r w:rsidR="005836E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outside agency support </w:t>
            </w:r>
          </w:p>
        </w:tc>
      </w:tr>
      <w:tr w:rsidR="00E7668F" w:rsidRPr="00E7668F" w14:paraId="542A704E" w14:textId="77777777" w:rsidTr="00257680">
        <w:tc>
          <w:tcPr>
            <w:tcW w:w="3936" w:type="dxa"/>
          </w:tcPr>
          <w:p w14:paraId="49ED64F8" w14:textId="77777777" w:rsidR="00E7668F" w:rsidRPr="00E7668F" w:rsidRDefault="00E7668F" w:rsidP="00AA6554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E7668F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PSHCE lessons in every year group</w:t>
            </w:r>
          </w:p>
        </w:tc>
        <w:tc>
          <w:tcPr>
            <w:tcW w:w="3936" w:type="dxa"/>
          </w:tcPr>
          <w:p w14:paraId="33475F94" w14:textId="77777777" w:rsidR="00E7668F" w:rsidRPr="007F37A7" w:rsidRDefault="00E7668F" w:rsidP="00E7668F">
            <w:pPr>
              <w:numPr>
                <w:ilvl w:val="0"/>
                <w:numId w:val="6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Home – school record (daily)</w:t>
            </w:r>
          </w:p>
        </w:tc>
      </w:tr>
      <w:tr w:rsidR="00E7668F" w:rsidRPr="00E7668F" w14:paraId="336A119B" w14:textId="77777777" w:rsidTr="00257680">
        <w:tc>
          <w:tcPr>
            <w:tcW w:w="3936" w:type="dxa"/>
          </w:tcPr>
          <w:p w14:paraId="7B233B5F" w14:textId="77777777" w:rsidR="00E7668F" w:rsidRPr="00E7668F" w:rsidRDefault="00E7668F" w:rsidP="00AA6554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E7668F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Life Caravan annually</w:t>
            </w:r>
          </w:p>
        </w:tc>
        <w:tc>
          <w:tcPr>
            <w:tcW w:w="3936" w:type="dxa"/>
          </w:tcPr>
          <w:p w14:paraId="11A99FF4" w14:textId="77777777" w:rsidR="00E7668F" w:rsidRPr="007F37A7" w:rsidRDefault="00E7668F" w:rsidP="00E7668F">
            <w:pPr>
              <w:numPr>
                <w:ilvl w:val="0"/>
                <w:numId w:val="6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N</w:t>
            </w:r>
            <w:r w:rsidRPr="00BC028D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urture intervention for up to 10</w:t>
            </w: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children in dedicated nurture room</w:t>
            </w:r>
          </w:p>
        </w:tc>
      </w:tr>
      <w:tr w:rsidR="00E7668F" w:rsidRPr="00E7668F" w14:paraId="4044AB93" w14:textId="77777777" w:rsidTr="00257680">
        <w:tc>
          <w:tcPr>
            <w:tcW w:w="3936" w:type="dxa"/>
          </w:tcPr>
          <w:p w14:paraId="07324978" w14:textId="77777777" w:rsidR="00E7668F" w:rsidRPr="00E7668F" w:rsidRDefault="00E7668F" w:rsidP="005836EE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E7668F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5 Ways to Well Being Award </w:t>
            </w:r>
          </w:p>
        </w:tc>
        <w:tc>
          <w:tcPr>
            <w:tcW w:w="3936" w:type="dxa"/>
          </w:tcPr>
          <w:p w14:paraId="2F39321F" w14:textId="77777777" w:rsidR="00E7668F" w:rsidRPr="007F37A7" w:rsidRDefault="00E7668F" w:rsidP="00E7668F">
            <w:pPr>
              <w:numPr>
                <w:ilvl w:val="0"/>
                <w:numId w:val="6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Forest School</w:t>
            </w:r>
          </w:p>
        </w:tc>
      </w:tr>
      <w:tr w:rsidR="00E7668F" w:rsidRPr="00E7668F" w14:paraId="40E52FCD" w14:textId="77777777" w:rsidTr="00257680">
        <w:tc>
          <w:tcPr>
            <w:tcW w:w="3936" w:type="dxa"/>
          </w:tcPr>
          <w:p w14:paraId="2576F7DA" w14:textId="77777777" w:rsidR="00E7668F" w:rsidRPr="00E7668F" w:rsidRDefault="00DD2306" w:rsidP="00DD2306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OPAL Play</w:t>
            </w:r>
          </w:p>
        </w:tc>
        <w:tc>
          <w:tcPr>
            <w:tcW w:w="3936" w:type="dxa"/>
          </w:tcPr>
          <w:p w14:paraId="600F2AAE" w14:textId="77777777" w:rsidR="00E7668F" w:rsidRPr="007F37A7" w:rsidRDefault="00E7668F" w:rsidP="00E7668F">
            <w:pPr>
              <w:numPr>
                <w:ilvl w:val="0"/>
                <w:numId w:val="6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Individual</w:t>
            </w:r>
            <w:r w:rsidR="005836E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/group</w:t>
            </w: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counselling</w:t>
            </w:r>
            <w:r w:rsidRPr="00BC028D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/support sessions</w:t>
            </w:r>
          </w:p>
        </w:tc>
      </w:tr>
      <w:tr w:rsidR="00E7668F" w:rsidRPr="00E7668F" w14:paraId="2C1B70E2" w14:textId="77777777" w:rsidTr="00257680">
        <w:tc>
          <w:tcPr>
            <w:tcW w:w="3936" w:type="dxa"/>
          </w:tcPr>
          <w:p w14:paraId="3367961A" w14:textId="77777777" w:rsidR="00E7668F" w:rsidRPr="00E7668F" w:rsidRDefault="00E7668F" w:rsidP="00AA6554">
            <w:pPr>
              <w:spacing w:line="390" w:lineRule="atLeast"/>
              <w:ind w:left="72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</w:p>
        </w:tc>
        <w:tc>
          <w:tcPr>
            <w:tcW w:w="3936" w:type="dxa"/>
          </w:tcPr>
          <w:p w14:paraId="27F639FD" w14:textId="77777777" w:rsidR="00E7668F" w:rsidRPr="00BC028D" w:rsidRDefault="00E7668F" w:rsidP="00E7668F">
            <w:pPr>
              <w:numPr>
                <w:ilvl w:val="0"/>
                <w:numId w:val="6"/>
              </w:numPr>
              <w:spacing w:after="100"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Year 6 transition support</w:t>
            </w:r>
          </w:p>
        </w:tc>
      </w:tr>
      <w:tr w:rsidR="00E7668F" w:rsidRPr="00E7668F" w14:paraId="54FFB20F" w14:textId="77777777" w:rsidTr="00257680">
        <w:tc>
          <w:tcPr>
            <w:tcW w:w="3936" w:type="dxa"/>
          </w:tcPr>
          <w:p w14:paraId="33C65D01" w14:textId="77777777" w:rsidR="00E7668F" w:rsidRPr="00E7668F" w:rsidRDefault="00E7668F" w:rsidP="00AA6554">
            <w:pPr>
              <w:spacing w:line="390" w:lineRule="atLeast"/>
              <w:ind w:left="72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</w:p>
        </w:tc>
        <w:tc>
          <w:tcPr>
            <w:tcW w:w="3936" w:type="dxa"/>
          </w:tcPr>
          <w:p w14:paraId="5BEAAD1A" w14:textId="77777777" w:rsidR="00E7668F" w:rsidRPr="00BC028D" w:rsidRDefault="00E7668F" w:rsidP="00E7668F">
            <w:pPr>
              <w:numPr>
                <w:ilvl w:val="0"/>
                <w:numId w:val="6"/>
              </w:numPr>
              <w:spacing w:after="100"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BC028D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Reception transition support </w:t>
            </w:r>
          </w:p>
        </w:tc>
      </w:tr>
      <w:tr w:rsidR="00E7668F" w:rsidRPr="00E7668F" w14:paraId="0CDB02DB" w14:textId="77777777" w:rsidTr="00257680">
        <w:tc>
          <w:tcPr>
            <w:tcW w:w="3936" w:type="dxa"/>
          </w:tcPr>
          <w:p w14:paraId="705ECDB3" w14:textId="77777777" w:rsidR="00E7668F" w:rsidRPr="00E7668F" w:rsidRDefault="00E7668F" w:rsidP="00AA6554">
            <w:pPr>
              <w:spacing w:line="390" w:lineRule="atLeast"/>
              <w:ind w:left="72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</w:p>
        </w:tc>
        <w:tc>
          <w:tcPr>
            <w:tcW w:w="3936" w:type="dxa"/>
          </w:tcPr>
          <w:p w14:paraId="00064D95" w14:textId="77777777" w:rsidR="00E7668F" w:rsidRPr="00BC028D" w:rsidRDefault="00E7668F" w:rsidP="00E7668F">
            <w:pPr>
              <w:numPr>
                <w:ilvl w:val="0"/>
                <w:numId w:val="6"/>
              </w:numPr>
              <w:spacing w:after="100"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BC028D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Individual transition support when needed</w:t>
            </w:r>
          </w:p>
        </w:tc>
      </w:tr>
      <w:tr w:rsidR="00E7668F" w:rsidRPr="00E7668F" w14:paraId="57AB9D1F" w14:textId="77777777" w:rsidTr="00257680">
        <w:tc>
          <w:tcPr>
            <w:tcW w:w="3936" w:type="dxa"/>
          </w:tcPr>
          <w:p w14:paraId="4909481A" w14:textId="77777777" w:rsidR="00E7668F" w:rsidRPr="00E7668F" w:rsidRDefault="00E7668F" w:rsidP="00AA6554">
            <w:pPr>
              <w:spacing w:line="390" w:lineRule="atLeast"/>
              <w:ind w:left="72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</w:p>
        </w:tc>
        <w:tc>
          <w:tcPr>
            <w:tcW w:w="3936" w:type="dxa"/>
          </w:tcPr>
          <w:p w14:paraId="041FEBF4" w14:textId="77777777" w:rsidR="00E7668F" w:rsidRPr="00BC028D" w:rsidRDefault="00E7668F" w:rsidP="00E7668F">
            <w:pPr>
              <w:numPr>
                <w:ilvl w:val="0"/>
                <w:numId w:val="6"/>
              </w:numPr>
              <w:spacing w:after="100"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BC028D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Children and Family Support Workers x2</w:t>
            </w:r>
          </w:p>
        </w:tc>
      </w:tr>
      <w:tr w:rsidR="00E7668F" w:rsidRPr="00E7668F" w14:paraId="75D7CB09" w14:textId="77777777" w:rsidTr="00257680">
        <w:tc>
          <w:tcPr>
            <w:tcW w:w="3936" w:type="dxa"/>
          </w:tcPr>
          <w:p w14:paraId="6DB791EA" w14:textId="77777777" w:rsidR="00E7668F" w:rsidRPr="00E7668F" w:rsidRDefault="00E7668F" w:rsidP="00AA6554">
            <w:pPr>
              <w:spacing w:line="390" w:lineRule="atLeast"/>
              <w:ind w:left="72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</w:p>
        </w:tc>
        <w:tc>
          <w:tcPr>
            <w:tcW w:w="3936" w:type="dxa"/>
          </w:tcPr>
          <w:p w14:paraId="3665AE2D" w14:textId="77777777" w:rsidR="00E7668F" w:rsidRPr="00BC028D" w:rsidRDefault="00E7668F" w:rsidP="00E7668F">
            <w:pPr>
              <w:numPr>
                <w:ilvl w:val="0"/>
                <w:numId w:val="6"/>
              </w:numPr>
              <w:spacing w:after="100"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BC028D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Nurturing parent course</w:t>
            </w:r>
          </w:p>
        </w:tc>
      </w:tr>
      <w:tr w:rsidR="00E7668F" w:rsidRPr="00E7668F" w14:paraId="63849A18" w14:textId="77777777" w:rsidTr="00257680">
        <w:tc>
          <w:tcPr>
            <w:tcW w:w="3936" w:type="dxa"/>
          </w:tcPr>
          <w:p w14:paraId="72951E8A" w14:textId="77777777" w:rsidR="00E7668F" w:rsidRPr="00E7668F" w:rsidRDefault="00E7668F" w:rsidP="00AA6554">
            <w:pPr>
              <w:spacing w:line="390" w:lineRule="atLeast"/>
              <w:ind w:left="72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</w:p>
        </w:tc>
        <w:tc>
          <w:tcPr>
            <w:tcW w:w="3936" w:type="dxa"/>
          </w:tcPr>
          <w:p w14:paraId="5DC18127" w14:textId="77777777" w:rsidR="00E7668F" w:rsidRPr="007F37A7" w:rsidRDefault="00E7668F" w:rsidP="005836EE">
            <w:pPr>
              <w:numPr>
                <w:ilvl w:val="0"/>
                <w:numId w:val="6"/>
              </w:numPr>
              <w:spacing w:after="100"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BC028D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Ks 1 and Ks2 </w:t>
            </w:r>
            <w:r w:rsidR="005836E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wellbeing groups including Thrive</w:t>
            </w:r>
          </w:p>
        </w:tc>
      </w:tr>
    </w:tbl>
    <w:p w14:paraId="71187E41" w14:textId="77777777" w:rsidR="00E7668F" w:rsidRDefault="00E7668F"/>
    <w:p w14:paraId="53B08743" w14:textId="77777777" w:rsidR="005836EE" w:rsidRPr="00E7668F" w:rsidRDefault="005836EE" w:rsidP="005836EE">
      <w:pPr>
        <w:spacing w:after="100" w:line="240" w:lineRule="atLeast"/>
        <w:jc w:val="center"/>
        <w:textAlignment w:val="baseline"/>
        <w:outlineLvl w:val="2"/>
        <w:rPr>
          <w:rFonts w:ascii="Arial" w:eastAsia="Times New Roman" w:hAnsi="Arial" w:cs="Arial"/>
          <w:i/>
          <w:caps/>
          <w:color w:val="333333"/>
          <w:spacing w:val="6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i/>
          <w:caps/>
          <w:color w:val="4980B8"/>
          <w:spacing w:val="60"/>
          <w:sz w:val="24"/>
          <w:szCs w:val="24"/>
          <w:bdr w:val="none" w:sz="0" w:space="0" w:color="auto" w:frame="1"/>
          <w:lang w:eastAsia="en-GB"/>
        </w:rPr>
        <w:t xml:space="preserve">SENSORY and/Or Physical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936"/>
        <w:gridCol w:w="3936"/>
      </w:tblGrid>
      <w:tr w:rsidR="0046546B" w:rsidRPr="00E7668F" w14:paraId="56DAE9E6" w14:textId="77777777" w:rsidTr="005B7462">
        <w:tc>
          <w:tcPr>
            <w:tcW w:w="3936" w:type="dxa"/>
          </w:tcPr>
          <w:p w14:paraId="3641F4B9" w14:textId="77777777" w:rsidR="0046546B" w:rsidRPr="00E7668F" w:rsidRDefault="0046546B" w:rsidP="005B7462">
            <w:pPr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E7668F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n-GB"/>
              </w:rPr>
              <w:t>Universal Approach</w:t>
            </w:r>
          </w:p>
        </w:tc>
        <w:tc>
          <w:tcPr>
            <w:tcW w:w="3936" w:type="dxa"/>
          </w:tcPr>
          <w:p w14:paraId="1B563FD1" w14:textId="77777777" w:rsidR="0046546B" w:rsidRPr="007F37A7" w:rsidRDefault="0046546B" w:rsidP="005B7462">
            <w:pPr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7F37A7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en-GB"/>
              </w:rPr>
              <w:t>SEN support</w:t>
            </w:r>
          </w:p>
        </w:tc>
      </w:tr>
      <w:tr w:rsidR="0046546B" w:rsidRPr="00E7668F" w14:paraId="30DF81AB" w14:textId="77777777" w:rsidTr="005B7462">
        <w:tc>
          <w:tcPr>
            <w:tcW w:w="3936" w:type="dxa"/>
          </w:tcPr>
          <w:p w14:paraId="274C0681" w14:textId="77777777" w:rsidR="0046546B" w:rsidRPr="00E7668F" w:rsidRDefault="005723D5" w:rsidP="005B7462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Classrooms accessible to all</w:t>
            </w:r>
          </w:p>
        </w:tc>
        <w:tc>
          <w:tcPr>
            <w:tcW w:w="3936" w:type="dxa"/>
          </w:tcPr>
          <w:p w14:paraId="2AA2568F" w14:textId="77777777" w:rsidR="0046546B" w:rsidRPr="007F37A7" w:rsidRDefault="00520B8E" w:rsidP="0046546B">
            <w:pPr>
              <w:numPr>
                <w:ilvl w:val="0"/>
                <w:numId w:val="6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Coloured paper/overlays</w:t>
            </w:r>
          </w:p>
        </w:tc>
      </w:tr>
      <w:tr w:rsidR="0046546B" w:rsidRPr="00E7668F" w14:paraId="73296D64" w14:textId="77777777" w:rsidTr="005B7462">
        <w:tc>
          <w:tcPr>
            <w:tcW w:w="3936" w:type="dxa"/>
          </w:tcPr>
          <w:p w14:paraId="097E4F2C" w14:textId="77777777" w:rsidR="0046546B" w:rsidRPr="00E7668F" w:rsidRDefault="005723D5" w:rsidP="0046546B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Sensory items available to all</w:t>
            </w:r>
          </w:p>
        </w:tc>
        <w:tc>
          <w:tcPr>
            <w:tcW w:w="3936" w:type="dxa"/>
          </w:tcPr>
          <w:p w14:paraId="4DAFFA7D" w14:textId="77777777" w:rsidR="0046546B" w:rsidRPr="007F37A7" w:rsidRDefault="00520B8E" w:rsidP="0046546B">
            <w:pPr>
              <w:numPr>
                <w:ilvl w:val="0"/>
                <w:numId w:val="6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Sensory circuits</w:t>
            </w:r>
          </w:p>
        </w:tc>
      </w:tr>
      <w:tr w:rsidR="0046546B" w:rsidRPr="00E7668F" w14:paraId="16D7F07B" w14:textId="77777777" w:rsidTr="005B7462">
        <w:tc>
          <w:tcPr>
            <w:tcW w:w="3936" w:type="dxa"/>
          </w:tcPr>
          <w:p w14:paraId="17568952" w14:textId="77777777" w:rsidR="0046546B" w:rsidRPr="00E7668F" w:rsidRDefault="005723D5" w:rsidP="005B7462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Movement breaks/daily mile </w:t>
            </w:r>
          </w:p>
        </w:tc>
        <w:tc>
          <w:tcPr>
            <w:tcW w:w="3936" w:type="dxa"/>
          </w:tcPr>
          <w:p w14:paraId="6DDEC928" w14:textId="77777777" w:rsidR="0046546B" w:rsidRPr="007F37A7" w:rsidRDefault="00520B8E" w:rsidP="0046546B">
            <w:pPr>
              <w:numPr>
                <w:ilvl w:val="0"/>
                <w:numId w:val="6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Soft landings </w:t>
            </w:r>
          </w:p>
        </w:tc>
      </w:tr>
      <w:tr w:rsidR="0046546B" w:rsidRPr="00E7668F" w14:paraId="7C347E17" w14:textId="77777777" w:rsidTr="005B7462">
        <w:tc>
          <w:tcPr>
            <w:tcW w:w="3936" w:type="dxa"/>
          </w:tcPr>
          <w:p w14:paraId="7531565A" w14:textId="77777777" w:rsidR="0046546B" w:rsidRPr="00E7668F" w:rsidRDefault="005723D5" w:rsidP="005B7462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Adaptation equipment available to all </w:t>
            </w:r>
            <w:proofErr w:type="gramStart"/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e.g.</w:t>
            </w:r>
            <w:proofErr w:type="gramEnd"/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pencil grips, range of pencils, use of technology </w:t>
            </w:r>
          </w:p>
        </w:tc>
        <w:tc>
          <w:tcPr>
            <w:tcW w:w="3936" w:type="dxa"/>
          </w:tcPr>
          <w:p w14:paraId="00CAB954" w14:textId="77777777" w:rsidR="0046546B" w:rsidRPr="007F37A7" w:rsidRDefault="00520B8E" w:rsidP="0046546B">
            <w:pPr>
              <w:numPr>
                <w:ilvl w:val="0"/>
                <w:numId w:val="6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Sensory profiles </w:t>
            </w:r>
          </w:p>
        </w:tc>
      </w:tr>
      <w:tr w:rsidR="0046546B" w:rsidRPr="00E7668F" w14:paraId="33EB1036" w14:textId="77777777" w:rsidTr="005B7462">
        <w:tc>
          <w:tcPr>
            <w:tcW w:w="3936" w:type="dxa"/>
          </w:tcPr>
          <w:p w14:paraId="04D62981" w14:textId="77777777" w:rsidR="0046546B" w:rsidRPr="00E7668F" w:rsidRDefault="005723D5" w:rsidP="005B7462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Adaptations of physical tasks if needed</w:t>
            </w:r>
          </w:p>
        </w:tc>
        <w:tc>
          <w:tcPr>
            <w:tcW w:w="3936" w:type="dxa"/>
          </w:tcPr>
          <w:p w14:paraId="2702DD28" w14:textId="77777777" w:rsidR="0046546B" w:rsidRPr="007F37A7" w:rsidRDefault="00520B8E" w:rsidP="0046546B">
            <w:pPr>
              <w:numPr>
                <w:ilvl w:val="0"/>
                <w:numId w:val="6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Physio and OT programs</w:t>
            </w:r>
          </w:p>
        </w:tc>
      </w:tr>
      <w:tr w:rsidR="0046546B" w:rsidRPr="00E7668F" w14:paraId="0DE05C07" w14:textId="77777777" w:rsidTr="005B7462">
        <w:tc>
          <w:tcPr>
            <w:tcW w:w="3936" w:type="dxa"/>
          </w:tcPr>
          <w:p w14:paraId="5BD9C8CC" w14:textId="77777777" w:rsidR="0046546B" w:rsidRPr="00E7668F" w:rsidRDefault="005723D5" w:rsidP="005723D5">
            <w:pPr>
              <w:spacing w:line="390" w:lineRule="atLeast"/>
              <w:jc w:val="both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Calm classrooms </w:t>
            </w:r>
          </w:p>
        </w:tc>
        <w:tc>
          <w:tcPr>
            <w:tcW w:w="3936" w:type="dxa"/>
          </w:tcPr>
          <w:p w14:paraId="4CF92A80" w14:textId="77777777" w:rsidR="0046546B" w:rsidRPr="007F37A7" w:rsidRDefault="00520B8E" w:rsidP="0046546B">
            <w:pPr>
              <w:numPr>
                <w:ilvl w:val="0"/>
                <w:numId w:val="6"/>
              </w:numPr>
              <w:spacing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Specific equipment </w:t>
            </w:r>
          </w:p>
        </w:tc>
      </w:tr>
      <w:tr w:rsidR="0046546B" w:rsidRPr="00E7668F" w14:paraId="39B1973A" w14:textId="77777777" w:rsidTr="005B7462">
        <w:tc>
          <w:tcPr>
            <w:tcW w:w="3936" w:type="dxa"/>
          </w:tcPr>
          <w:p w14:paraId="73371EC1" w14:textId="77777777" w:rsidR="0046546B" w:rsidRPr="00E7668F" w:rsidRDefault="005723D5" w:rsidP="005723D5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Break out spaces across school </w:t>
            </w:r>
          </w:p>
        </w:tc>
        <w:tc>
          <w:tcPr>
            <w:tcW w:w="3936" w:type="dxa"/>
          </w:tcPr>
          <w:p w14:paraId="24A3C462" w14:textId="77777777" w:rsidR="0046546B" w:rsidRPr="00BC028D" w:rsidRDefault="00520B8E" w:rsidP="0046546B">
            <w:pPr>
              <w:numPr>
                <w:ilvl w:val="0"/>
                <w:numId w:val="6"/>
              </w:numPr>
              <w:spacing w:after="100"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Health Care Plans </w:t>
            </w:r>
          </w:p>
        </w:tc>
      </w:tr>
      <w:tr w:rsidR="0046546B" w:rsidRPr="00E7668F" w14:paraId="30C16F79" w14:textId="77777777" w:rsidTr="005B7462">
        <w:tc>
          <w:tcPr>
            <w:tcW w:w="3936" w:type="dxa"/>
          </w:tcPr>
          <w:p w14:paraId="6D036BAD" w14:textId="77777777" w:rsidR="0046546B" w:rsidRPr="00E7668F" w:rsidRDefault="005723D5" w:rsidP="005723D5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Wide range of accessible resources</w:t>
            </w:r>
          </w:p>
        </w:tc>
        <w:tc>
          <w:tcPr>
            <w:tcW w:w="3936" w:type="dxa"/>
          </w:tcPr>
          <w:p w14:paraId="3746C35C" w14:textId="77777777" w:rsidR="0046546B" w:rsidRPr="00BC028D" w:rsidRDefault="00520B8E" w:rsidP="0046546B">
            <w:pPr>
              <w:numPr>
                <w:ilvl w:val="0"/>
                <w:numId w:val="6"/>
              </w:numPr>
              <w:spacing w:after="100"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Manual Handling Training </w:t>
            </w:r>
          </w:p>
        </w:tc>
      </w:tr>
      <w:tr w:rsidR="0046546B" w:rsidRPr="00E7668F" w14:paraId="7FC4D9B5" w14:textId="77777777" w:rsidTr="005B7462">
        <w:tc>
          <w:tcPr>
            <w:tcW w:w="3936" w:type="dxa"/>
          </w:tcPr>
          <w:p w14:paraId="07DE40A3" w14:textId="77777777" w:rsidR="0046546B" w:rsidRPr="00E7668F" w:rsidRDefault="005723D5" w:rsidP="005723D5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OPAL play</w:t>
            </w:r>
          </w:p>
        </w:tc>
        <w:tc>
          <w:tcPr>
            <w:tcW w:w="3936" w:type="dxa"/>
          </w:tcPr>
          <w:p w14:paraId="74627239" w14:textId="77777777" w:rsidR="0046546B" w:rsidRPr="00BC028D" w:rsidRDefault="00AC6ECA" w:rsidP="0046546B">
            <w:pPr>
              <w:numPr>
                <w:ilvl w:val="0"/>
                <w:numId w:val="6"/>
              </w:numPr>
              <w:spacing w:after="100"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Planned sensory needs</w:t>
            </w:r>
          </w:p>
        </w:tc>
      </w:tr>
      <w:tr w:rsidR="0046546B" w:rsidRPr="00E7668F" w14:paraId="4F34326B" w14:textId="77777777" w:rsidTr="005B7462">
        <w:tc>
          <w:tcPr>
            <w:tcW w:w="3936" w:type="dxa"/>
          </w:tcPr>
          <w:p w14:paraId="3DE0EF43" w14:textId="77777777" w:rsidR="0046546B" w:rsidRPr="00E7668F" w:rsidRDefault="00520B8E" w:rsidP="00520B8E">
            <w:pPr>
              <w:spacing w:line="390" w:lineRule="atLeast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Whole staff sensory training </w:t>
            </w:r>
          </w:p>
        </w:tc>
        <w:tc>
          <w:tcPr>
            <w:tcW w:w="3936" w:type="dxa"/>
          </w:tcPr>
          <w:p w14:paraId="7947B694" w14:textId="77777777" w:rsidR="0046546B" w:rsidRPr="00BC028D" w:rsidRDefault="00AC6ECA" w:rsidP="0046546B">
            <w:pPr>
              <w:numPr>
                <w:ilvl w:val="0"/>
                <w:numId w:val="6"/>
              </w:numPr>
              <w:spacing w:after="100"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Forest schools/sensory breaks access</w:t>
            </w:r>
          </w:p>
        </w:tc>
      </w:tr>
      <w:tr w:rsidR="0046546B" w:rsidRPr="00E7668F" w14:paraId="72DA7614" w14:textId="77777777" w:rsidTr="005B7462">
        <w:tc>
          <w:tcPr>
            <w:tcW w:w="3936" w:type="dxa"/>
          </w:tcPr>
          <w:p w14:paraId="207F0705" w14:textId="77777777" w:rsidR="0046546B" w:rsidRPr="00E7668F" w:rsidRDefault="0046546B" w:rsidP="005B7462">
            <w:pPr>
              <w:spacing w:line="390" w:lineRule="atLeast"/>
              <w:ind w:left="72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</w:p>
        </w:tc>
        <w:tc>
          <w:tcPr>
            <w:tcW w:w="3936" w:type="dxa"/>
          </w:tcPr>
          <w:p w14:paraId="443CFD9E" w14:textId="77777777" w:rsidR="0046546B" w:rsidRPr="00BC028D" w:rsidRDefault="0046546B" w:rsidP="0046546B">
            <w:pPr>
              <w:numPr>
                <w:ilvl w:val="0"/>
                <w:numId w:val="6"/>
              </w:numPr>
              <w:spacing w:after="100"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</w:p>
        </w:tc>
      </w:tr>
      <w:tr w:rsidR="0046546B" w:rsidRPr="00E7668F" w14:paraId="1BA8849C" w14:textId="77777777" w:rsidTr="005B7462">
        <w:tc>
          <w:tcPr>
            <w:tcW w:w="3936" w:type="dxa"/>
          </w:tcPr>
          <w:p w14:paraId="41F0DBBF" w14:textId="77777777" w:rsidR="0046546B" w:rsidRPr="00E7668F" w:rsidRDefault="0046546B" w:rsidP="005B7462">
            <w:pPr>
              <w:spacing w:line="390" w:lineRule="atLeast"/>
              <w:ind w:left="72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</w:p>
        </w:tc>
        <w:tc>
          <w:tcPr>
            <w:tcW w:w="3936" w:type="dxa"/>
          </w:tcPr>
          <w:p w14:paraId="502AF93D" w14:textId="77777777" w:rsidR="0046546B" w:rsidRPr="007F37A7" w:rsidRDefault="0046546B" w:rsidP="0046546B">
            <w:pPr>
              <w:numPr>
                <w:ilvl w:val="0"/>
                <w:numId w:val="6"/>
              </w:numPr>
              <w:spacing w:after="100" w:line="390" w:lineRule="atLeast"/>
              <w:ind w:left="0"/>
              <w:textAlignment w:val="baseline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</w:p>
        </w:tc>
      </w:tr>
    </w:tbl>
    <w:p w14:paraId="2AF41A48" w14:textId="77777777" w:rsidR="005836EE" w:rsidRDefault="005836EE"/>
    <w:sectPr w:rsidR="00583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6388C"/>
    <w:multiLevelType w:val="multilevel"/>
    <w:tmpl w:val="2FFE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B4648"/>
    <w:multiLevelType w:val="multilevel"/>
    <w:tmpl w:val="DFB0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A1625F"/>
    <w:multiLevelType w:val="multilevel"/>
    <w:tmpl w:val="2C70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48707D"/>
    <w:multiLevelType w:val="multilevel"/>
    <w:tmpl w:val="717A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D10F72"/>
    <w:multiLevelType w:val="multilevel"/>
    <w:tmpl w:val="9B34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BE1113"/>
    <w:multiLevelType w:val="multilevel"/>
    <w:tmpl w:val="5D7E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61"/>
    <w:rsid w:val="000602A4"/>
    <w:rsid w:val="000C3E5F"/>
    <w:rsid w:val="00300A25"/>
    <w:rsid w:val="0046546B"/>
    <w:rsid w:val="00520B8E"/>
    <w:rsid w:val="0052147D"/>
    <w:rsid w:val="005723D5"/>
    <w:rsid w:val="005836EE"/>
    <w:rsid w:val="005E3C50"/>
    <w:rsid w:val="00625A6D"/>
    <w:rsid w:val="007512AA"/>
    <w:rsid w:val="007E7D21"/>
    <w:rsid w:val="0080297E"/>
    <w:rsid w:val="00873134"/>
    <w:rsid w:val="008801F8"/>
    <w:rsid w:val="008D0F61"/>
    <w:rsid w:val="009359B7"/>
    <w:rsid w:val="00AA6554"/>
    <w:rsid w:val="00AC6ECA"/>
    <w:rsid w:val="00DD2306"/>
    <w:rsid w:val="00E7668F"/>
    <w:rsid w:val="00EA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B6E3"/>
  <w15:docId w15:val="{B295B85F-0392-446F-9DDC-7A284A3B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7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7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Profile</dc:creator>
  <cp:lastModifiedBy>drrburke@outlook.com</cp:lastModifiedBy>
  <cp:revision>3</cp:revision>
  <dcterms:created xsi:type="dcterms:W3CDTF">2025-10-13T13:48:00Z</dcterms:created>
  <dcterms:modified xsi:type="dcterms:W3CDTF">2025-10-13T14:06:00Z</dcterms:modified>
</cp:coreProperties>
</file>